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D33" w:rsidRDefault="00605D33" w:rsidP="00605D33">
      <w:r>
        <w:rPr>
          <w:rStyle w:val="apple-style-span"/>
          <w:rFonts w:ascii="Times" w:hAnsi="Times" w:cs="Times"/>
          <w:b/>
          <w:bCs/>
          <w:sz w:val="21"/>
          <w:szCs w:val="21"/>
        </w:rPr>
        <w:t>Janneke’s story</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 xml:space="preserve">Dr Deepak Sharan runs a clinic in India which treats both local and international patients with RSI. </w:t>
      </w:r>
    </w:p>
    <w:p w:rsidR="00605D33" w:rsidRDefault="00605D33" w:rsidP="00605D33">
      <w:pPr>
        <w:rPr>
          <w:rStyle w:val="apple-style-span"/>
          <w:rFonts w:ascii="Times" w:hAnsi="Times" w:cs="Times"/>
          <w:sz w:val="21"/>
          <w:szCs w:val="21"/>
        </w:rPr>
      </w:pPr>
      <w:r>
        <w:rPr>
          <w:rStyle w:val="apple-style-span"/>
          <w:rFonts w:ascii="Times" w:hAnsi="Times" w:cs="Times"/>
          <w:sz w:val="21"/>
          <w:szCs w:val="21"/>
        </w:rPr>
        <w:t>One of the committee members of the Dutch RSI Association took the brave step of going to India to have her RSI treated and her story was written up in November 2000 edition of their newsletter. Thanks to translator Betty Kat, we're able to bring you her account of the treatment in India.</w:t>
      </w:r>
    </w:p>
    <w:p w:rsidR="00605D33" w:rsidRDefault="00605D33" w:rsidP="00605D33">
      <w:pPr>
        <w:rPr>
          <w:rStyle w:val="apple-style-span"/>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Our first question to Janneke was: "How is your RSI now?"</w:t>
      </w:r>
    </w:p>
    <w:p w:rsidR="00605D33" w:rsidRDefault="00605D33" w:rsidP="00605D33">
      <w:r>
        <w:rPr>
          <w:rStyle w:val="apple-style-span"/>
          <w:rFonts w:ascii="Times" w:hAnsi="Times" w:cs="Times"/>
          <w:sz w:val="21"/>
          <w:szCs w:val="21"/>
        </w:rPr>
        <w:t>"It's going very well. I can go out with friends, take part in sports, tend to the garden, do my shopping and I can now push my own shopping trolley. I can put away the shopping when I get home. I still have to get used to the fact that there is nothing stopping me from doing things. I can do anything. I should think about it more, it's such a huge difference."</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Janneke  lives on a farm in Holland with her husband; they have two children, and their business involves agisting horses as well looking after their own four horses. For 10 years, Janneke has suffered from RSI . She was treated at a Dutch rehabilitation centre where she progressed very slowly and the advice she was given was to accept her disability; this was her future. All she did was sit at  home on the sofa and, as she says, "if everything you do costs energy  then you have to make a choice -- to clean up around the house is out of the question. My social life had reduced, I didn't telephone or text anyone anymore and could no longer take part in any sports. When going on a holiday with my family to Crete, I could not share in any of the activities -- the family was climbing a mountain and I would just sit on a bench.”</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When she heard about Dr Sharan through the Dutch RSI Association for a second time at a health Expo, she thought "that sounds right, the way he goes about it sounds as if it could be successful -- it makes sense to me. He first examines you and tries to work out which complaints are not caused by RSI; for instance, he does tests to exclude the possibility that you are rheumatic or have diabetes -- I'd never had these tests before. Dr Sharan carries out lots of treatments in the one day, one after the other and that sounded much more logical than two sessions a week of therapy in Holland. Moreover, he works with trigger points, which I'd never heard of  but I felt that sort of treatment explained why I hadn't improved before. After the lecture, I e-mailed D</w:t>
      </w:r>
      <w:r>
        <w:rPr>
          <w:rStyle w:val="apple-style-span"/>
          <w:rFonts w:ascii="Times" w:hAnsi="Times" w:cs="Times"/>
          <w:sz w:val="21"/>
          <w:szCs w:val="21"/>
        </w:rPr>
        <w:t>r</w:t>
      </w:r>
      <w:r>
        <w:rPr>
          <w:rStyle w:val="apple-style-span"/>
          <w:rFonts w:ascii="Times" w:hAnsi="Times" w:cs="Times"/>
          <w:sz w:val="21"/>
          <w:szCs w:val="21"/>
        </w:rPr>
        <w:t xml:space="preserve"> Sharan. After quite a few e-mails had passed between us, I began to feel that I could have trust in his methods. His message to me was “I don't know whether I can cure you but I can improve things for you physically”.</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“I was still rather doubtful about the whole thing, especially as my husband thought it wouldn't work, but I decided to take it one step at a time and actually got on the plane to India.” </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During her stay in Dr Sharan's clinic in India, she became pain-free within a few weeks. In her blog she writes that in the beginning the treatments were very painful. But day by day the pain became less and she could do more. Now that she's back in Holland she can do anything she likes, a huge difference from the person she was in 2009 before she went to India. </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“The clinic is called "Recoup" and it not only treats people with RSI but also children with cerebral palsy. There were several other RSI  patients there with whom I'd been in contact  by e-mail before I went. I received several treatments a day during the first few weeks and at first they were very painful. After a little while the trigger points disappeared, and after a few weeks so did the pain.”</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Unfortunately, the clinic is</w:t>
      </w:r>
      <w:r>
        <w:rPr>
          <w:rStyle w:val="apple-style-span"/>
          <w:rFonts w:ascii="Times" w:hAnsi="Times" w:cs="Times"/>
          <w:sz w:val="21"/>
          <w:szCs w:val="21"/>
        </w:rPr>
        <w:t xml:space="preserve"> rather remotely situated, so some of the patients found it rather claustrophobic but Janneke didn't have any trouble; she had brought lots of books with her, th</w:t>
      </w:r>
      <w:r>
        <w:rPr>
          <w:rStyle w:val="apple-style-span"/>
          <w:rFonts w:ascii="Times" w:hAnsi="Times" w:cs="Times"/>
          <w:sz w:val="21"/>
          <w:szCs w:val="21"/>
        </w:rPr>
        <w:t>e temperature was pleasant and </w:t>
      </w:r>
      <w:r>
        <w:rPr>
          <w:rStyle w:val="apple-style-span"/>
          <w:rFonts w:ascii="Times" w:hAnsi="Times" w:cs="Times"/>
          <w:sz w:val="21"/>
          <w:szCs w:val="21"/>
        </w:rPr>
        <w:t>she found it interesting being in a developing country.</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 xml:space="preserve">She really liked the atmosphere in the clinic -- the staff knew what it was like to be so far from home and were very helpful. “They also offer pain relief sessions, connective tissue massage and ultrasound: ‘if you ask for it they do it’. The atmosphere really helps with the success of the treatment. "The atmosphere had something to do with the way Indians look at the world -- their religion which goes much further than it does with us. They're very friendly religions. Because of this they make sure that other people also feel good. The approach to body and soul is different in India. They see the body more as being fluid -- we </w:t>
      </w:r>
      <w:r>
        <w:rPr>
          <w:rStyle w:val="apple-style-span"/>
          <w:rFonts w:ascii="Times" w:hAnsi="Times" w:cs="Times"/>
          <w:sz w:val="21"/>
          <w:szCs w:val="21"/>
        </w:rPr>
        <w:lastRenderedPageBreak/>
        <w:t>have emerged from water and you see it in their movements, which are much more flowing. Life is a stream which never stops. You have to have an open attitude, keep your mind open to other things."</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“She has a special admiration for Dr Sharan, who has five clinics which he visits regularly. She had a consultation with him every week and, initially, every day. "He is one of those rare people of whom there are not many -he gives an impression of being somewhat stand-offish and aloof but he is actually very caring and interested in your progress. When there are sick children in s</w:t>
      </w:r>
      <w:r>
        <w:rPr>
          <w:rStyle w:val="apple-style-span"/>
          <w:rFonts w:ascii="Times" w:hAnsi="Times" w:cs="Times"/>
          <w:sz w:val="21"/>
          <w:szCs w:val="21"/>
        </w:rPr>
        <w:t>ome families he does not charge</w:t>
      </w:r>
      <w:bookmarkStart w:id="0" w:name="_GoBack"/>
      <w:bookmarkEnd w:id="0"/>
      <w:r>
        <w:rPr>
          <w:rStyle w:val="apple-style-span"/>
          <w:rFonts w:ascii="Times" w:hAnsi="Times" w:cs="Times"/>
          <w:sz w:val="21"/>
          <w:szCs w:val="21"/>
        </w:rPr>
        <w:t xml:space="preserve"> anything and operates for free</w:t>
      </w:r>
      <w:r>
        <w:rPr>
          <w:rStyle w:val="apple-style-span"/>
          <w:rFonts w:ascii="Times" w:hAnsi="Times" w:cs="Times"/>
          <w:sz w:val="21"/>
          <w:szCs w:val="21"/>
        </w:rPr>
        <w:t xml:space="preserve">. He sends his team out into the villages to help children who need treatment. In the clinic, there is a large medical library which anyone can use and I sat there often reading the literature about my treatment." </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Janneke regards her trip to India as successful  Would she recommend Dr Sharan to others? "I would advise other patients with RSI to go, absolutely without reservation. However, you have to seriously consider whether you could adapt to life in India -- it's so very different -- people move, smell, and do everything differently. If you have an appointment, well, don't expect them to be there on time. If you're waiting for a parcel, it takes some effort to trace it. It's all very lackadaisical but it was a very good experience. You have to believe in your treatment, you have to open your mind to it and have confidence; you must be prepared to accept pain and believe that the staff do have the best intentions for you."</w:t>
      </w:r>
    </w:p>
    <w:p w:rsidR="00605D33" w:rsidRDefault="00605D33" w:rsidP="00605D33">
      <w:pPr>
        <w:rPr>
          <w:rFonts w:ascii="Times" w:hAnsi="Times" w:cs="Times"/>
          <w:sz w:val="21"/>
          <w:szCs w:val="21"/>
        </w:rPr>
      </w:pPr>
    </w:p>
    <w:p w:rsidR="00605D33" w:rsidRDefault="00605D33" w:rsidP="00605D33">
      <w:pPr>
        <w:rPr>
          <w:rFonts w:ascii="Times New Roman" w:hAnsi="Times New Roman" w:cs="Times New Roman"/>
          <w:sz w:val="24"/>
          <w:szCs w:val="24"/>
        </w:rPr>
      </w:pPr>
      <w:r>
        <w:rPr>
          <w:rStyle w:val="apple-style-span"/>
          <w:rFonts w:ascii="Times" w:hAnsi="Times" w:cs="Times"/>
          <w:sz w:val="21"/>
          <w:szCs w:val="21"/>
        </w:rPr>
        <w:t>Janneke is almost without pain now and is active in many fields. Actually, she needs to think about what she would like to do in the future and is currently active in yoga and sports. She warns that "It's not that it's all over in three months; you feel much better but you've got to continue when you get home to keep it that way. If the pain is gone, you must not think it will never come back again. You have to keep on taking good care of your body."</w:t>
      </w:r>
    </w:p>
    <w:p w:rsidR="005B44FE" w:rsidRDefault="005B44FE"/>
    <w:sectPr w:rsidR="005B44F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33"/>
    <w:rsid w:val="005B44FE"/>
    <w:rsid w:val="00605D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F961F"/>
  <w15:chartTrackingRefBased/>
  <w15:docId w15:val="{5E4C1C16-EEA9-4B78-AF53-E33E7348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D3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05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2019-11-07T01:17:00Z</dcterms:created>
  <dcterms:modified xsi:type="dcterms:W3CDTF">2019-11-07T01:20:00Z</dcterms:modified>
</cp:coreProperties>
</file>